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A42" w:rsidRDefault="00803A42" w:rsidP="00803A42">
      <w:pPr>
        <w:pStyle w:val="NoSpacing"/>
        <w:jc w:val="both"/>
      </w:pPr>
      <w:r>
        <w:rPr>
          <w:u w:val="single"/>
        </w:rPr>
        <w:t>Robert LECHUM</w:t>
      </w:r>
      <w:r>
        <w:t xml:space="preserve">      (fl.1450)</w:t>
      </w:r>
    </w:p>
    <w:p w:rsidR="00803A42" w:rsidRDefault="00803A42" w:rsidP="00803A42">
      <w:pPr>
        <w:pStyle w:val="NoSpacing"/>
        <w:jc w:val="both"/>
      </w:pPr>
    </w:p>
    <w:p w:rsidR="00803A42" w:rsidRDefault="00803A42" w:rsidP="00803A42">
      <w:pPr>
        <w:pStyle w:val="NoSpacing"/>
        <w:jc w:val="both"/>
      </w:pPr>
    </w:p>
    <w:p w:rsidR="00803A42" w:rsidRDefault="00803A42" w:rsidP="00803A42">
      <w:pPr>
        <w:pStyle w:val="NoSpacing"/>
        <w:jc w:val="both"/>
      </w:pPr>
      <w:r>
        <w:tab/>
        <w:t>1450</w:t>
      </w:r>
      <w:r>
        <w:tab/>
        <w:t xml:space="preserve">He made a plaint of debt against Henry </w:t>
      </w:r>
      <w:proofErr w:type="spellStart"/>
      <w:r>
        <w:t>Colkyrke</w:t>
      </w:r>
      <w:proofErr w:type="spellEnd"/>
      <w:r>
        <w:t xml:space="preserve"> of </w:t>
      </w:r>
      <w:proofErr w:type="spellStart"/>
      <w:proofErr w:type="gramStart"/>
      <w:r>
        <w:t>Hempnall</w:t>
      </w:r>
      <w:proofErr w:type="spellEnd"/>
      <w:r>
        <w:t>(</w:t>
      </w:r>
      <w:proofErr w:type="gramEnd"/>
      <w:r>
        <w:t>q.v.),</w:t>
      </w:r>
    </w:p>
    <w:p w:rsidR="00803A42" w:rsidRDefault="00803A42" w:rsidP="00803A42">
      <w:pPr>
        <w:pStyle w:val="NoSpacing"/>
        <w:jc w:val="both"/>
      </w:pPr>
      <w:r>
        <w:tab/>
      </w:r>
      <w:r>
        <w:tab/>
        <w:t xml:space="preserve">Nicholas </w:t>
      </w:r>
      <w:proofErr w:type="spellStart"/>
      <w:proofErr w:type="gramStart"/>
      <w:r>
        <w:t>Serle</w:t>
      </w:r>
      <w:proofErr w:type="spellEnd"/>
      <w:r>
        <w:t>(</w:t>
      </w:r>
      <w:proofErr w:type="gramEnd"/>
      <w:r>
        <w:t>q.v.) and one other.</w:t>
      </w:r>
    </w:p>
    <w:p w:rsidR="00803A42" w:rsidRDefault="00803A42" w:rsidP="00803A42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03A42" w:rsidRDefault="00803A42" w:rsidP="00803A42">
      <w:pPr>
        <w:pStyle w:val="NoSpacing"/>
        <w:jc w:val="both"/>
      </w:pPr>
    </w:p>
    <w:p w:rsidR="00803A42" w:rsidRDefault="00803A42" w:rsidP="00803A42">
      <w:pPr>
        <w:pStyle w:val="NoSpacing"/>
        <w:jc w:val="both"/>
      </w:pPr>
    </w:p>
    <w:p w:rsidR="00803A42" w:rsidRDefault="00803A42" w:rsidP="00803A42">
      <w:pPr>
        <w:pStyle w:val="NoSpacing"/>
        <w:jc w:val="both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A42" w:rsidRDefault="00803A42" w:rsidP="00920DE3">
      <w:pPr>
        <w:spacing w:after="0" w:line="240" w:lineRule="auto"/>
      </w:pPr>
      <w:r>
        <w:separator/>
      </w:r>
    </w:p>
  </w:endnote>
  <w:endnote w:type="continuationSeparator" w:id="0">
    <w:p w:rsidR="00803A42" w:rsidRDefault="00803A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A42" w:rsidRDefault="00803A42" w:rsidP="00920DE3">
      <w:pPr>
        <w:spacing w:after="0" w:line="240" w:lineRule="auto"/>
      </w:pPr>
      <w:r>
        <w:separator/>
      </w:r>
    </w:p>
  </w:footnote>
  <w:footnote w:type="continuationSeparator" w:id="0">
    <w:p w:rsidR="00803A42" w:rsidRDefault="00803A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42"/>
    <w:rsid w:val="00120749"/>
    <w:rsid w:val="00624CAE"/>
    <w:rsid w:val="00803A4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3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3A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2015-09-05T18:34:00Z</dcterms:created>
  <dcterms:modified xsi:type="dcterms:W3CDTF">2015-09-05T18:34:00Z</dcterms:modified>
</cp:coreProperties>
</file>